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E" w:rsidRPr="00860830" w:rsidRDefault="00567D60" w:rsidP="009F1DDA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 xml:space="preserve"> </w:t>
      </w:r>
      <w:r w:rsidR="009F1DDA" w:rsidRPr="00860830">
        <w:rPr>
          <w:rFonts w:ascii="Engravers MT" w:hAnsi="Engravers MT"/>
          <w:b/>
        </w:rPr>
        <w:t>JORNADA CULTURAL IES PEÑALBA</w:t>
      </w:r>
    </w:p>
    <w:p w:rsidR="009F1DDA" w:rsidRPr="00860830" w:rsidRDefault="009F1DDA" w:rsidP="009F1DDA">
      <w:pPr>
        <w:jc w:val="center"/>
        <w:rPr>
          <w:rFonts w:ascii="Engravers MT" w:hAnsi="Engravers MT"/>
          <w:b/>
        </w:rPr>
      </w:pPr>
      <w:r w:rsidRPr="00860830">
        <w:rPr>
          <w:rFonts w:ascii="Engravers MT" w:hAnsi="Engravers MT"/>
          <w:b/>
        </w:rPr>
        <w:t>PROYECTO MORAL DE CALATRAVA</w:t>
      </w:r>
    </w:p>
    <w:p w:rsidR="009F1DDA" w:rsidRPr="001935A4" w:rsidRDefault="00860830" w:rsidP="001935A4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 xml:space="preserve">30 de MAYO de </w:t>
      </w:r>
      <w:r w:rsidR="009F1DDA" w:rsidRPr="00860830">
        <w:rPr>
          <w:rFonts w:ascii="Engravers MT" w:hAnsi="Engravers MT"/>
          <w:b/>
        </w:rPr>
        <w:t>2017</w:t>
      </w:r>
    </w:p>
    <w:p w:rsidR="009F1DDA" w:rsidRPr="001E2DC7" w:rsidRDefault="009F1DDA" w:rsidP="00C423EB">
      <w:pPr>
        <w:jc w:val="center"/>
        <w:rPr>
          <w:b/>
          <w:sz w:val="24"/>
          <w:szCs w:val="24"/>
        </w:rPr>
      </w:pPr>
      <w:r w:rsidRPr="001E2DC7">
        <w:rPr>
          <w:b/>
          <w:sz w:val="24"/>
          <w:szCs w:val="24"/>
        </w:rPr>
        <w:t>PRODUCTOS A EXPONER</w:t>
      </w:r>
    </w:p>
    <w:tbl>
      <w:tblPr>
        <w:tblStyle w:val="Tablaconcuadrcula"/>
        <w:tblW w:w="15735" w:type="dxa"/>
        <w:tblInd w:w="-34" w:type="dxa"/>
        <w:tblLook w:val="04A0" w:firstRow="1" w:lastRow="0" w:firstColumn="1" w:lastColumn="0" w:noHBand="0" w:noVBand="1"/>
      </w:tblPr>
      <w:tblGrid>
        <w:gridCol w:w="3964"/>
        <w:gridCol w:w="4074"/>
        <w:gridCol w:w="1756"/>
        <w:gridCol w:w="1155"/>
        <w:gridCol w:w="4786"/>
      </w:tblGrid>
      <w:tr w:rsidR="006C744C" w:rsidRPr="001E2DC7" w:rsidTr="004F3F05">
        <w:tc>
          <w:tcPr>
            <w:tcW w:w="3970" w:type="dxa"/>
          </w:tcPr>
          <w:p w:rsidR="006C744C" w:rsidRPr="001E2DC7" w:rsidRDefault="006C744C" w:rsidP="009F1DDA">
            <w:pPr>
              <w:jc w:val="both"/>
              <w:rPr>
                <w:b/>
                <w:sz w:val="24"/>
                <w:szCs w:val="24"/>
              </w:rPr>
            </w:pPr>
            <w:r w:rsidRPr="001E2DC7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4080" w:type="dxa"/>
          </w:tcPr>
          <w:p w:rsidR="006C744C" w:rsidRPr="001E2DC7" w:rsidRDefault="006C744C" w:rsidP="009F1DDA">
            <w:pPr>
              <w:jc w:val="both"/>
              <w:rPr>
                <w:b/>
                <w:sz w:val="24"/>
                <w:szCs w:val="24"/>
              </w:rPr>
            </w:pPr>
            <w:r w:rsidRPr="001E2DC7">
              <w:rPr>
                <w:b/>
                <w:sz w:val="24"/>
                <w:szCs w:val="24"/>
              </w:rPr>
              <w:t xml:space="preserve">CONTENIDO </w:t>
            </w:r>
          </w:p>
        </w:tc>
        <w:tc>
          <w:tcPr>
            <w:tcW w:w="1756" w:type="dxa"/>
          </w:tcPr>
          <w:p w:rsidR="006C744C" w:rsidRPr="001E2DC7" w:rsidRDefault="006C744C" w:rsidP="009F1DDA">
            <w:pPr>
              <w:jc w:val="both"/>
              <w:rPr>
                <w:b/>
                <w:sz w:val="24"/>
                <w:szCs w:val="24"/>
              </w:rPr>
            </w:pPr>
            <w:r w:rsidRPr="001E2DC7">
              <w:rPr>
                <w:b/>
                <w:sz w:val="24"/>
                <w:szCs w:val="24"/>
              </w:rPr>
              <w:t>PROFESORES RESPONSABLES</w:t>
            </w:r>
            <w:r w:rsidR="001935A4">
              <w:rPr>
                <w:b/>
                <w:sz w:val="24"/>
                <w:szCs w:val="24"/>
              </w:rPr>
              <w:t xml:space="preserve"> Y CURSO</w:t>
            </w:r>
          </w:p>
        </w:tc>
        <w:tc>
          <w:tcPr>
            <w:tcW w:w="1134" w:type="dxa"/>
          </w:tcPr>
          <w:p w:rsidR="006C744C" w:rsidRPr="001E2DC7" w:rsidRDefault="006C744C" w:rsidP="009F1DDA">
            <w:pPr>
              <w:jc w:val="both"/>
              <w:rPr>
                <w:b/>
                <w:sz w:val="24"/>
                <w:szCs w:val="24"/>
              </w:rPr>
            </w:pPr>
          </w:p>
          <w:p w:rsidR="006C744C" w:rsidRPr="001E2DC7" w:rsidRDefault="006C744C" w:rsidP="009F1DDA">
            <w:pPr>
              <w:jc w:val="both"/>
              <w:rPr>
                <w:b/>
                <w:sz w:val="24"/>
                <w:szCs w:val="24"/>
              </w:rPr>
            </w:pPr>
            <w:r w:rsidRPr="001E2DC7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4795" w:type="dxa"/>
          </w:tcPr>
          <w:p w:rsidR="006C744C" w:rsidRPr="001E2DC7" w:rsidRDefault="006C744C" w:rsidP="009F1D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Alumnos colaboradores</w:t>
            </w:r>
          </w:p>
        </w:tc>
      </w:tr>
      <w:tr w:rsidR="006C744C" w:rsidRPr="001E2DC7" w:rsidTr="004F3F05">
        <w:tc>
          <w:tcPr>
            <w:tcW w:w="3970" w:type="dxa"/>
          </w:tcPr>
          <w:p w:rsidR="006C744C" w:rsidRPr="00C66D5A" w:rsidRDefault="006C744C" w:rsidP="003B0404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>Moral, un pueblo con carácter</w:t>
            </w:r>
          </w:p>
        </w:tc>
        <w:tc>
          <w:tcPr>
            <w:tcW w:w="4080" w:type="dxa"/>
          </w:tcPr>
          <w:p w:rsidR="006C744C" w:rsidRPr="001E2DC7" w:rsidRDefault="006C744C" w:rsidP="003B0404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 xml:space="preserve">Canciones y citas tradicionales </w:t>
            </w:r>
          </w:p>
        </w:tc>
        <w:tc>
          <w:tcPr>
            <w:tcW w:w="1756" w:type="dxa"/>
          </w:tcPr>
          <w:p w:rsidR="006C744C" w:rsidRDefault="006C744C" w:rsidP="003B0404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Gema y Estrella</w:t>
            </w:r>
          </w:p>
          <w:p w:rsidR="006C744C" w:rsidRPr="001E2DC7" w:rsidRDefault="006C744C" w:rsidP="003B040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B, 4º  y 4º B</w:t>
            </w:r>
          </w:p>
        </w:tc>
        <w:tc>
          <w:tcPr>
            <w:tcW w:w="1134" w:type="dxa"/>
          </w:tcPr>
          <w:p w:rsidR="006C744C" w:rsidRPr="00270527" w:rsidRDefault="006C744C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795" w:type="dxa"/>
          </w:tcPr>
          <w:p w:rsidR="006C744C" w:rsidRDefault="006C744C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Cañadas, David Cañadas, Elena Ruiz, Ped</w:t>
            </w:r>
            <w:r w:rsidR="00A32DBB">
              <w:rPr>
                <w:sz w:val="24"/>
                <w:szCs w:val="24"/>
              </w:rPr>
              <w:t>ro Alcántara, Enrique Segovia</w:t>
            </w:r>
            <w:r>
              <w:rPr>
                <w:sz w:val="24"/>
                <w:szCs w:val="24"/>
              </w:rPr>
              <w:t>(3º B)</w:t>
            </w:r>
          </w:p>
          <w:p w:rsidR="006C744C" w:rsidRDefault="006C744C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Azucena Sánchez, </w:t>
            </w:r>
            <w:r w:rsidR="001935A4">
              <w:rPr>
                <w:sz w:val="24"/>
                <w:szCs w:val="24"/>
              </w:rPr>
              <w:t>Rocío Martín</w:t>
            </w:r>
            <w:r>
              <w:rPr>
                <w:sz w:val="24"/>
                <w:szCs w:val="24"/>
              </w:rPr>
              <w:t xml:space="preserve"> (4º A)</w:t>
            </w:r>
          </w:p>
          <w:p w:rsidR="006C744C" w:rsidRPr="001E2DC7" w:rsidRDefault="006C744C" w:rsidP="009F1D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Gloria Escudero, Pablo López, Lidia Naranjo (4º A)</w:t>
            </w: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1935A4" w:rsidP="009F1DDA">
            <w:pPr>
              <w:pStyle w:val="Prrafodelista"/>
              <w:numPr>
                <w:ilvl w:val="0"/>
                <w:numId w:val="1"/>
              </w:numPr>
              <w:ind w:left="317" w:hanging="284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>Guías de nuestro pueblo</w:t>
            </w:r>
          </w:p>
        </w:tc>
        <w:tc>
          <w:tcPr>
            <w:tcW w:w="4080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demográfico,</w:t>
            </w:r>
            <w:r w:rsidRPr="001E2DC7">
              <w:rPr>
                <w:sz w:val="24"/>
                <w:szCs w:val="24"/>
              </w:rPr>
              <w:t xml:space="preserve"> sociológico</w:t>
            </w:r>
            <w:r>
              <w:rPr>
                <w:sz w:val="24"/>
                <w:szCs w:val="24"/>
              </w:rPr>
              <w:t xml:space="preserve"> y arquitectónico</w:t>
            </w:r>
            <w:r w:rsidRPr="001E2DC7">
              <w:rPr>
                <w:sz w:val="24"/>
                <w:szCs w:val="24"/>
              </w:rPr>
              <w:t xml:space="preserve"> de la localidad</w:t>
            </w:r>
          </w:p>
        </w:tc>
        <w:tc>
          <w:tcPr>
            <w:tcW w:w="1756" w:type="dxa"/>
          </w:tcPr>
          <w:p w:rsidR="001935A4" w:rsidRDefault="001935A4" w:rsidP="009F1DDA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Eva</w:t>
            </w:r>
          </w:p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PMAR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795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1935A4" w:rsidP="003B0404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>Moral, monumental y cristiana</w:t>
            </w:r>
          </w:p>
        </w:tc>
        <w:tc>
          <w:tcPr>
            <w:tcW w:w="4080" w:type="dxa"/>
          </w:tcPr>
          <w:p w:rsidR="001935A4" w:rsidRPr="001E2DC7" w:rsidRDefault="001935A4" w:rsidP="003B0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Recorrido de los principales monumentos religiosos de Moral de Calatrava</w:t>
            </w:r>
          </w:p>
        </w:tc>
        <w:tc>
          <w:tcPr>
            <w:tcW w:w="1756" w:type="dxa"/>
          </w:tcPr>
          <w:p w:rsidR="001935A4" w:rsidRDefault="001935A4" w:rsidP="003B0404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Alfonso</w:t>
            </w:r>
          </w:p>
          <w:p w:rsidR="001935A4" w:rsidRPr="001E2DC7" w:rsidRDefault="001935A4" w:rsidP="003B0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4ºA</w:t>
            </w:r>
          </w:p>
        </w:tc>
        <w:tc>
          <w:tcPr>
            <w:tcW w:w="1134" w:type="dxa"/>
          </w:tcPr>
          <w:p w:rsidR="001935A4" w:rsidRPr="00270527" w:rsidRDefault="001935A4" w:rsidP="005E178F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795" w:type="dxa"/>
          </w:tcPr>
          <w:p w:rsidR="001935A4" w:rsidRDefault="001935A4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Aldavero</w:t>
            </w:r>
            <w:proofErr w:type="spellEnd"/>
            <w:r>
              <w:rPr>
                <w:sz w:val="24"/>
                <w:szCs w:val="24"/>
              </w:rPr>
              <w:t xml:space="preserve"> y Laura Fernández (hasta el recreo)</w:t>
            </w:r>
          </w:p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Gómez y Almudena Valencia (después del recreo)</w:t>
            </w: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1935A4" w:rsidP="009F1DDA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>Punto Informativo Turístico</w:t>
            </w:r>
          </w:p>
          <w:p w:rsidR="001935A4" w:rsidRPr="00C66D5A" w:rsidRDefault="001935A4" w:rsidP="009F1DDA">
            <w:pPr>
              <w:pStyle w:val="Prrafodelista"/>
              <w:ind w:left="31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1935A4" w:rsidRPr="001E2DC7" w:rsidRDefault="00C66D5A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puntos informativos de los principales puntos de interés turístico de Moral de Calatrava</w:t>
            </w:r>
          </w:p>
        </w:tc>
        <w:tc>
          <w:tcPr>
            <w:tcW w:w="1756" w:type="dxa"/>
          </w:tcPr>
          <w:p w:rsidR="001935A4" w:rsidRDefault="00A32DBB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Juan, </w:t>
            </w:r>
          </w:p>
          <w:p w:rsidR="00A32DBB" w:rsidRPr="001E2DC7" w:rsidRDefault="00A32DBB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h. Mª Ángeles Valencia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795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C66D5A" w:rsidP="009F1DDA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>Turismo Moral de Calatrava</w:t>
            </w:r>
          </w:p>
        </w:tc>
        <w:tc>
          <w:tcPr>
            <w:tcW w:w="4080" w:type="dxa"/>
          </w:tcPr>
          <w:p w:rsidR="001935A4" w:rsidRPr="001E2DC7" w:rsidRDefault="00C66D5A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 de publicidad turística de Moral de Calatrava.</w:t>
            </w:r>
          </w:p>
        </w:tc>
        <w:tc>
          <w:tcPr>
            <w:tcW w:w="1756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795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4F3F05" w:rsidP="003B0404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Cuida</w:t>
            </w:r>
            <w:r w:rsidR="00C66D5A" w:rsidRPr="00C66D5A">
              <w:rPr>
                <w:b/>
                <w:sz w:val="24"/>
                <w:szCs w:val="24"/>
              </w:rPr>
              <w:t>mos Moral de Calatrava</w:t>
            </w:r>
          </w:p>
        </w:tc>
        <w:tc>
          <w:tcPr>
            <w:tcW w:w="4080" w:type="dxa"/>
          </w:tcPr>
          <w:p w:rsidR="001935A4" w:rsidRPr="001E2DC7" w:rsidRDefault="00C66D5A" w:rsidP="003B0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Buenas prácticas medioambientales para cuidar la localidad.</w:t>
            </w:r>
          </w:p>
        </w:tc>
        <w:tc>
          <w:tcPr>
            <w:tcW w:w="1756" w:type="dxa"/>
          </w:tcPr>
          <w:p w:rsidR="001935A4" w:rsidRDefault="001935A4" w:rsidP="003B0404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Esperanza y Elena</w:t>
            </w:r>
          </w:p>
          <w:p w:rsidR="004F3F05" w:rsidRPr="001E2DC7" w:rsidRDefault="004F3F05" w:rsidP="003B0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1ºC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4795" w:type="dxa"/>
          </w:tcPr>
          <w:p w:rsidR="001935A4" w:rsidRPr="001E2DC7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Alba Huertas, macarena, Antonio Fernández, Sebastián Huertas, </w:t>
            </w:r>
            <w:proofErr w:type="spellStart"/>
            <w:r>
              <w:rPr>
                <w:sz w:val="24"/>
                <w:szCs w:val="24"/>
              </w:rPr>
              <w:t>Miryam</w:t>
            </w:r>
            <w:proofErr w:type="spellEnd"/>
            <w:r>
              <w:rPr>
                <w:sz w:val="24"/>
                <w:szCs w:val="24"/>
              </w:rPr>
              <w:t xml:space="preserve"> Ruiz y Ana López</w:t>
            </w: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1935A4" w:rsidP="003B0404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>¿Qué sabes del deporte en MC?</w:t>
            </w:r>
          </w:p>
        </w:tc>
        <w:tc>
          <w:tcPr>
            <w:tcW w:w="4080" w:type="dxa"/>
          </w:tcPr>
          <w:p w:rsidR="001935A4" w:rsidRPr="001E2DC7" w:rsidRDefault="00C66D5A" w:rsidP="003B0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de los deportes y las actividades físicas practicadas en Moral de Calatrava.</w:t>
            </w:r>
          </w:p>
        </w:tc>
        <w:tc>
          <w:tcPr>
            <w:tcW w:w="1756" w:type="dxa"/>
          </w:tcPr>
          <w:p w:rsidR="001935A4" w:rsidRDefault="001935A4" w:rsidP="003B0404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Sergio y Elena.</w:t>
            </w:r>
          </w:p>
          <w:p w:rsidR="00C66D5A" w:rsidRPr="001E2DC7" w:rsidRDefault="00C66D5A" w:rsidP="003B0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ESO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Gimnasio</w:t>
            </w:r>
          </w:p>
        </w:tc>
        <w:tc>
          <w:tcPr>
            <w:tcW w:w="4795" w:type="dxa"/>
          </w:tcPr>
          <w:p w:rsidR="001935A4" w:rsidRPr="001E2DC7" w:rsidRDefault="00C66D5A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Antonio y Antonio Piña.</w:t>
            </w: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C66D5A" w:rsidP="009F1DDA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C66D5A">
              <w:rPr>
                <w:b/>
                <w:sz w:val="24"/>
                <w:szCs w:val="24"/>
              </w:rPr>
              <w:t>gastronomie</w:t>
            </w:r>
            <w:proofErr w:type="spellEnd"/>
            <w:r w:rsidRPr="00C66D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6D5A">
              <w:rPr>
                <w:b/>
                <w:sz w:val="24"/>
                <w:szCs w:val="24"/>
              </w:rPr>
              <w:t>castellane</w:t>
            </w:r>
            <w:proofErr w:type="spellEnd"/>
            <w:r w:rsidRPr="00C66D5A">
              <w:rPr>
                <w:b/>
                <w:sz w:val="24"/>
                <w:szCs w:val="24"/>
              </w:rPr>
              <w:t xml:space="preserve"> de “La Mancha”</w:t>
            </w:r>
          </w:p>
        </w:tc>
        <w:tc>
          <w:tcPr>
            <w:tcW w:w="4080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Recetas de cocina típica en MC</w:t>
            </w:r>
            <w:r w:rsidR="00C66D5A">
              <w:rPr>
                <w:sz w:val="24"/>
                <w:szCs w:val="24"/>
              </w:rPr>
              <w:t xml:space="preserve"> y la zona de la Mancha</w:t>
            </w:r>
          </w:p>
        </w:tc>
        <w:tc>
          <w:tcPr>
            <w:tcW w:w="1756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 xml:space="preserve">Paqui, </w:t>
            </w:r>
            <w:proofErr w:type="spellStart"/>
            <w:r w:rsidRPr="001E2DC7">
              <w:rPr>
                <w:sz w:val="24"/>
                <w:szCs w:val="24"/>
              </w:rPr>
              <w:t>Feli</w:t>
            </w:r>
            <w:proofErr w:type="spellEnd"/>
            <w:r w:rsidRPr="001E2DC7">
              <w:rPr>
                <w:sz w:val="24"/>
                <w:szCs w:val="24"/>
              </w:rPr>
              <w:t xml:space="preserve"> y Mª Ángeles.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4795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C66D5A" w:rsidP="003B5A56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lastRenderedPageBreak/>
              <w:t>Senderismo, interpretación del territorio y creación de WAYPOINTS.</w:t>
            </w:r>
          </w:p>
        </w:tc>
        <w:tc>
          <w:tcPr>
            <w:tcW w:w="4080" w:type="dxa"/>
          </w:tcPr>
          <w:p w:rsidR="001935A4" w:rsidRPr="001E2DC7" w:rsidRDefault="001935A4" w:rsidP="009F1DDA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 xml:space="preserve">Ruta de senderismo de la Cueva del Caño y Molino de San Cristóbal. Análisis de la geografía y la flora. </w:t>
            </w:r>
            <w:r w:rsidR="00C66D5A">
              <w:rPr>
                <w:sz w:val="24"/>
                <w:szCs w:val="24"/>
              </w:rPr>
              <w:t>Digitalización y análisis de la ruta</w:t>
            </w:r>
          </w:p>
        </w:tc>
        <w:tc>
          <w:tcPr>
            <w:tcW w:w="1756" w:type="dxa"/>
          </w:tcPr>
          <w:p w:rsidR="001935A4" w:rsidRDefault="001935A4" w:rsidP="009F1DDA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Mercedes, Felipe y Julián</w:t>
            </w:r>
          </w:p>
          <w:p w:rsidR="004F3F05" w:rsidRPr="001E2DC7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3º y 4º 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4795" w:type="dxa"/>
          </w:tcPr>
          <w:p w:rsidR="001935A4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Iris, Manuel,</w:t>
            </w:r>
            <w:r w:rsidR="00A32DBB">
              <w:rPr>
                <w:sz w:val="24"/>
                <w:szCs w:val="24"/>
              </w:rPr>
              <w:t xml:space="preserve"> José David </w:t>
            </w:r>
            <w:proofErr w:type="spellStart"/>
            <w:r w:rsidR="00A32DBB">
              <w:rPr>
                <w:sz w:val="24"/>
                <w:szCs w:val="24"/>
              </w:rPr>
              <w:t>Bacete</w:t>
            </w:r>
            <w:proofErr w:type="spellEnd"/>
            <w:r w:rsidR="00A32DBB">
              <w:rPr>
                <w:sz w:val="24"/>
                <w:szCs w:val="24"/>
              </w:rPr>
              <w:t xml:space="preserve">, </w:t>
            </w:r>
            <w:proofErr w:type="spellStart"/>
            <w:r w:rsidR="00A32DBB">
              <w:rPr>
                <w:sz w:val="24"/>
                <w:szCs w:val="24"/>
              </w:rPr>
              <w:t>Erica</w:t>
            </w:r>
            <w:proofErr w:type="spellEnd"/>
            <w:r w:rsidR="00A32DBB">
              <w:rPr>
                <w:sz w:val="24"/>
                <w:szCs w:val="24"/>
              </w:rPr>
              <w:t>, Mario</w:t>
            </w:r>
            <w:r>
              <w:rPr>
                <w:sz w:val="24"/>
                <w:szCs w:val="24"/>
              </w:rPr>
              <w:t xml:space="preserve"> y Carla. Orlando Trujillo y Kiko Labrador (antes del recreo).</w:t>
            </w:r>
          </w:p>
          <w:p w:rsidR="004F3F05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Ainhoa, Claudia, Nuria, Antonio, Adrián </w:t>
            </w:r>
            <w:proofErr w:type="spellStart"/>
            <w:r>
              <w:rPr>
                <w:sz w:val="24"/>
                <w:szCs w:val="24"/>
              </w:rPr>
              <w:t>Stanete</w:t>
            </w:r>
            <w:proofErr w:type="spellEnd"/>
            <w:r>
              <w:rPr>
                <w:sz w:val="24"/>
                <w:szCs w:val="24"/>
              </w:rPr>
              <w:t xml:space="preserve"> y Mercedes. Juan Antonio y David Talavera (después del recreo)</w:t>
            </w:r>
          </w:p>
          <w:p w:rsidR="004F3F05" w:rsidRPr="001E2DC7" w:rsidRDefault="004F3F05" w:rsidP="009F1DDA">
            <w:pPr>
              <w:jc w:val="both"/>
              <w:rPr>
                <w:sz w:val="24"/>
                <w:szCs w:val="24"/>
              </w:rPr>
            </w:pPr>
          </w:p>
        </w:tc>
      </w:tr>
      <w:tr w:rsidR="001935A4" w:rsidRPr="001E2DC7" w:rsidTr="004F3F05">
        <w:tc>
          <w:tcPr>
            <w:tcW w:w="3970" w:type="dxa"/>
          </w:tcPr>
          <w:p w:rsidR="001935A4" w:rsidRPr="00C66D5A" w:rsidRDefault="00C66D5A" w:rsidP="00C66D5A">
            <w:pPr>
              <w:jc w:val="both"/>
              <w:rPr>
                <w:b/>
                <w:sz w:val="24"/>
                <w:szCs w:val="24"/>
              </w:rPr>
            </w:pPr>
            <w:r w:rsidRPr="00C66D5A">
              <w:rPr>
                <w:b/>
                <w:sz w:val="24"/>
                <w:szCs w:val="24"/>
              </w:rPr>
              <w:t>10- Parque Matemático</w:t>
            </w:r>
          </w:p>
        </w:tc>
        <w:tc>
          <w:tcPr>
            <w:tcW w:w="4080" w:type="dxa"/>
          </w:tcPr>
          <w:p w:rsidR="001935A4" w:rsidRPr="001E2DC7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Diseño de un parque con elementos matemáticos y planificación de la ejecución</w:t>
            </w:r>
          </w:p>
        </w:tc>
        <w:tc>
          <w:tcPr>
            <w:tcW w:w="1756" w:type="dxa"/>
          </w:tcPr>
          <w:p w:rsidR="001935A4" w:rsidRDefault="001935A4" w:rsidP="009F1DDA">
            <w:pPr>
              <w:jc w:val="both"/>
              <w:rPr>
                <w:sz w:val="24"/>
                <w:szCs w:val="24"/>
              </w:rPr>
            </w:pPr>
            <w:r w:rsidRPr="001E2DC7">
              <w:rPr>
                <w:sz w:val="24"/>
                <w:szCs w:val="24"/>
              </w:rPr>
              <w:t>Lola</w:t>
            </w:r>
            <w:r w:rsidR="004F3F05">
              <w:rPr>
                <w:sz w:val="24"/>
                <w:szCs w:val="24"/>
              </w:rPr>
              <w:t xml:space="preserve"> y Óscar</w:t>
            </w:r>
          </w:p>
          <w:p w:rsidR="004F3F05" w:rsidRPr="001E2DC7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ESO</w:t>
            </w:r>
          </w:p>
        </w:tc>
        <w:tc>
          <w:tcPr>
            <w:tcW w:w="1134" w:type="dxa"/>
          </w:tcPr>
          <w:p w:rsidR="001935A4" w:rsidRPr="00270527" w:rsidRDefault="001935A4" w:rsidP="009F1DDA">
            <w:pPr>
              <w:jc w:val="both"/>
              <w:rPr>
                <w:b/>
                <w:sz w:val="24"/>
                <w:szCs w:val="24"/>
              </w:rPr>
            </w:pPr>
            <w:r w:rsidRPr="00270527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4795" w:type="dxa"/>
          </w:tcPr>
          <w:p w:rsidR="001935A4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Alicia, Mª Isabel, Rosa y Rita (grupo 1)</w:t>
            </w:r>
          </w:p>
          <w:p w:rsidR="004F3F05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Ángel Sebastián, Mª Carmen, Fátima (grupo 2)</w:t>
            </w:r>
          </w:p>
          <w:p w:rsidR="004F3F05" w:rsidRPr="001E2DC7" w:rsidRDefault="004F3F05" w:rsidP="009F1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Paula Álvaro, Mª Ángeles y Ainhoa (grupo 3)</w:t>
            </w:r>
          </w:p>
        </w:tc>
      </w:tr>
    </w:tbl>
    <w:p w:rsidR="00E312B8" w:rsidRDefault="00E312B8" w:rsidP="009F1DDA">
      <w:pPr>
        <w:jc w:val="both"/>
        <w:rPr>
          <w:sz w:val="24"/>
          <w:szCs w:val="24"/>
        </w:rPr>
      </w:pPr>
    </w:p>
    <w:p w:rsidR="001E2DC7" w:rsidRPr="001E2DC7" w:rsidRDefault="001E2DC7" w:rsidP="009F1DDA">
      <w:pPr>
        <w:jc w:val="both"/>
        <w:rPr>
          <w:sz w:val="24"/>
          <w:szCs w:val="24"/>
        </w:rPr>
      </w:pPr>
    </w:p>
    <w:p w:rsidR="00141211" w:rsidRPr="001E2DC7" w:rsidRDefault="00A32DBB" w:rsidP="00A32DBB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4001" w:rsidRDefault="00384001" w:rsidP="00384001">
      <w:pPr>
        <w:jc w:val="both"/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</w:p>
    <w:p w:rsidR="00384001" w:rsidRDefault="00384001" w:rsidP="00384001">
      <w:pPr>
        <w:jc w:val="center"/>
        <w:rPr>
          <w:rFonts w:ascii="Engravers MT" w:hAnsi="Engravers MT"/>
          <w:b/>
        </w:rPr>
      </w:pPr>
      <w:r w:rsidRPr="0092195F">
        <w:rPr>
          <w:rFonts w:ascii="Engravers MT" w:hAnsi="Engravers MT"/>
          <w:b/>
        </w:rPr>
        <w:t>PLANNING D</w:t>
      </w:r>
      <w:r w:rsidR="00005C67">
        <w:rPr>
          <w:rFonts w:ascii="Engravers MT" w:hAnsi="Engravers MT"/>
          <w:b/>
        </w:rPr>
        <w:t>E VISITA DE LAS DIFERENTES EXPOSICIONES</w:t>
      </w:r>
    </w:p>
    <w:p w:rsidR="00384001" w:rsidRPr="0092195F" w:rsidRDefault="00384001" w:rsidP="00384001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 xml:space="preserve"> </w:t>
      </w:r>
    </w:p>
    <w:p w:rsidR="00141211" w:rsidRDefault="00141211" w:rsidP="009F1DDA">
      <w:pPr>
        <w:jc w:val="both"/>
      </w:pPr>
    </w:p>
    <w:tbl>
      <w:tblPr>
        <w:tblStyle w:val="Tablaconcuadrcula"/>
        <w:tblpPr w:leftFromText="141" w:rightFromText="141" w:vertAnchor="text" w:horzAnchor="margin" w:tblpY="-6"/>
        <w:tblW w:w="15701" w:type="dxa"/>
        <w:tblLook w:val="04A0" w:firstRow="1" w:lastRow="0" w:firstColumn="1" w:lastColumn="0" w:noHBand="0" w:noVBand="1"/>
      </w:tblPr>
      <w:tblGrid>
        <w:gridCol w:w="979"/>
        <w:gridCol w:w="1472"/>
        <w:gridCol w:w="1472"/>
        <w:gridCol w:w="1472"/>
        <w:gridCol w:w="1472"/>
        <w:gridCol w:w="1473"/>
        <w:gridCol w:w="1472"/>
        <w:gridCol w:w="1472"/>
        <w:gridCol w:w="1472"/>
        <w:gridCol w:w="1472"/>
        <w:gridCol w:w="1473"/>
      </w:tblGrid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</w:t>
            </w:r>
            <w:r w:rsidR="00005C67">
              <w:rPr>
                <w:b/>
                <w:sz w:val="24"/>
                <w:szCs w:val="24"/>
              </w:rPr>
              <w:t>/112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2</w:t>
            </w:r>
            <w:r w:rsidR="00005C67">
              <w:rPr>
                <w:b/>
                <w:sz w:val="24"/>
                <w:szCs w:val="24"/>
              </w:rPr>
              <w:t>/111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3</w:t>
            </w:r>
            <w:r w:rsidR="00005C67">
              <w:rPr>
                <w:b/>
                <w:sz w:val="24"/>
                <w:szCs w:val="24"/>
              </w:rPr>
              <w:t>/121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4</w:t>
            </w:r>
            <w:r w:rsidR="00005C67">
              <w:rPr>
                <w:b/>
                <w:sz w:val="24"/>
                <w:szCs w:val="24"/>
              </w:rPr>
              <w:t>/122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5</w:t>
            </w:r>
            <w:r w:rsidR="00005C67">
              <w:rPr>
                <w:b/>
                <w:sz w:val="24"/>
                <w:szCs w:val="24"/>
              </w:rPr>
              <w:t>/123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6</w:t>
            </w:r>
            <w:r w:rsidR="00005C67">
              <w:rPr>
                <w:b/>
                <w:sz w:val="24"/>
                <w:szCs w:val="24"/>
              </w:rPr>
              <w:t>/124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7</w:t>
            </w:r>
            <w:r w:rsidR="00005C67">
              <w:rPr>
                <w:b/>
                <w:sz w:val="24"/>
                <w:szCs w:val="24"/>
              </w:rPr>
              <w:t>/</w:t>
            </w:r>
            <w:proofErr w:type="spellStart"/>
            <w:r w:rsidR="00005C67">
              <w:rPr>
                <w:b/>
                <w:sz w:val="24"/>
                <w:szCs w:val="24"/>
              </w:rPr>
              <w:t>Gimasio</w:t>
            </w:r>
            <w:proofErr w:type="spellEnd"/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8</w:t>
            </w:r>
            <w:r w:rsidR="00005C67">
              <w:rPr>
                <w:b/>
                <w:sz w:val="24"/>
                <w:szCs w:val="24"/>
              </w:rPr>
              <w:t>/211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9</w:t>
            </w:r>
            <w:r w:rsidR="00005C67">
              <w:rPr>
                <w:b/>
                <w:sz w:val="24"/>
                <w:szCs w:val="24"/>
              </w:rPr>
              <w:t>/212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10</w:t>
            </w:r>
            <w:r w:rsidR="00005C67">
              <w:rPr>
                <w:b/>
                <w:sz w:val="24"/>
                <w:szCs w:val="24"/>
              </w:rPr>
              <w:t>/213</w:t>
            </w:r>
            <w:bookmarkStart w:id="0" w:name="_GoBack"/>
            <w:bookmarkEnd w:id="0"/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09,00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 2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09,15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 2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09,30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AS2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09,45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AS2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AS2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10,15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AS2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10,30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AS2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10,45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AS2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11,00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2º C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MC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AS1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AS2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B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7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8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9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10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11,30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11,45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12,00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12,15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12,30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12,45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13,00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13,15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13,30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A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</w:tr>
      <w:tr w:rsidR="00384001" w:rsidTr="00384001">
        <w:tc>
          <w:tcPr>
            <w:tcW w:w="979" w:type="dxa"/>
            <w:shd w:val="clear" w:color="auto" w:fill="D9D9D9" w:themeFill="background1" w:themeFillShade="D9"/>
          </w:tcPr>
          <w:p w:rsidR="00384001" w:rsidRPr="00205305" w:rsidRDefault="00384001" w:rsidP="00384001">
            <w:pPr>
              <w:jc w:val="center"/>
              <w:rPr>
                <w:b/>
                <w:sz w:val="24"/>
                <w:szCs w:val="24"/>
              </w:rPr>
            </w:pPr>
            <w:r w:rsidRPr="00205305">
              <w:rPr>
                <w:b/>
                <w:sz w:val="24"/>
                <w:szCs w:val="24"/>
              </w:rPr>
              <w:t>13, 45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A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4º B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HCS</w:t>
            </w: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1º CT</w:t>
            </w: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84001" w:rsidRPr="00205305" w:rsidRDefault="00384001" w:rsidP="00384001">
            <w:pPr>
              <w:jc w:val="center"/>
              <w:rPr>
                <w:sz w:val="24"/>
                <w:szCs w:val="24"/>
              </w:rPr>
            </w:pPr>
            <w:r w:rsidRPr="00205305">
              <w:rPr>
                <w:sz w:val="24"/>
                <w:szCs w:val="24"/>
              </w:rPr>
              <w:t>3ºA</w:t>
            </w:r>
          </w:p>
        </w:tc>
      </w:tr>
    </w:tbl>
    <w:p w:rsidR="00C66D5A" w:rsidRDefault="00C66D5A" w:rsidP="009F1DDA">
      <w:pPr>
        <w:jc w:val="both"/>
      </w:pPr>
    </w:p>
    <w:p w:rsidR="00367EDF" w:rsidRDefault="00367EDF" w:rsidP="00270527"/>
    <w:p w:rsidR="00270527" w:rsidRDefault="00270527" w:rsidP="00270527"/>
    <w:sectPr w:rsidR="00270527" w:rsidSect="00384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205"/>
    <w:multiLevelType w:val="hybridMultilevel"/>
    <w:tmpl w:val="6504ACEC"/>
    <w:lvl w:ilvl="0" w:tplc="547C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DA"/>
    <w:rsid w:val="00005C67"/>
    <w:rsid w:val="00031257"/>
    <w:rsid w:val="00141211"/>
    <w:rsid w:val="0016451F"/>
    <w:rsid w:val="001935A4"/>
    <w:rsid w:val="001E2DC7"/>
    <w:rsid w:val="00205305"/>
    <w:rsid w:val="00270527"/>
    <w:rsid w:val="00367EDF"/>
    <w:rsid w:val="00384001"/>
    <w:rsid w:val="003B5A56"/>
    <w:rsid w:val="004F3F05"/>
    <w:rsid w:val="005242F1"/>
    <w:rsid w:val="00567D60"/>
    <w:rsid w:val="005E178F"/>
    <w:rsid w:val="006B42FD"/>
    <w:rsid w:val="006C744C"/>
    <w:rsid w:val="007236A1"/>
    <w:rsid w:val="00860830"/>
    <w:rsid w:val="0087630F"/>
    <w:rsid w:val="008F4F9C"/>
    <w:rsid w:val="0092195F"/>
    <w:rsid w:val="009F1DDA"/>
    <w:rsid w:val="00A32DBB"/>
    <w:rsid w:val="00AE4858"/>
    <w:rsid w:val="00BA20D0"/>
    <w:rsid w:val="00C423EB"/>
    <w:rsid w:val="00C66D5A"/>
    <w:rsid w:val="00E312B8"/>
    <w:rsid w:val="00E70383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2017-05-25T11:02:00Z</cp:lastPrinted>
  <dcterms:created xsi:type="dcterms:W3CDTF">2017-05-20T21:30:00Z</dcterms:created>
  <dcterms:modified xsi:type="dcterms:W3CDTF">2017-05-26T12:15:00Z</dcterms:modified>
</cp:coreProperties>
</file>